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B3" w:rsidRPr="00807AB8" w:rsidRDefault="009A5546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807AB8">
        <w:rPr>
          <w:rFonts w:ascii="Times New Roman" w:hAnsi="Times New Roman" w:cs="Times New Roman"/>
          <w:b/>
          <w:noProof/>
          <w:sz w:val="24"/>
          <w:szCs w:val="24"/>
        </w:rPr>
        <w:t>Business Plan Template</w:t>
      </w:r>
    </w:p>
    <w:p w:rsidR="00807AB8" w:rsidRPr="00807AB8" w:rsidRDefault="00807AB8" w:rsidP="00807AB8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  <w:t>Business Plan Format</w:t>
      </w:r>
    </w:p>
    <w:p w:rsidR="00807AB8" w:rsidRPr="00807AB8" w:rsidRDefault="005011A0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When writing</w:t>
      </w:r>
      <w:r w:rsidR="00807AB8"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your business plan, </w:t>
      </w: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please use headings with examples below</w:t>
      </w:r>
      <w:r w:rsidR="00807AB8"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. </w:t>
      </w:r>
    </w:p>
    <w:p w:rsidR="00807AB8" w:rsidRPr="00807AB8" w:rsidRDefault="00807AB8" w:rsidP="00807AB8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  <w:t>Executive summary</w:t>
      </w:r>
    </w:p>
    <w:p w:rsidR="00807AB8" w:rsidRPr="00807AB8" w:rsidRDefault="00807AB8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Briefly </w:t>
      </w: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state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what your </w:t>
      </w: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business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is. Include your mission statement, your product or service, and basic information about your </w:t>
      </w: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business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’s leadership team, employees, and location. You </w:t>
      </w: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can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also include financial information.</w:t>
      </w:r>
    </w:p>
    <w:p w:rsidR="00807AB8" w:rsidRPr="00807AB8" w:rsidRDefault="00807AB8" w:rsidP="00807AB8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  <w:t>Business</w:t>
      </w:r>
      <w:r w:rsidRPr="00807AB8"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  <w:t xml:space="preserve"> description</w:t>
      </w:r>
    </w:p>
    <w:p w:rsidR="00B03EDD" w:rsidRDefault="0086539D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P</w:t>
      </w:r>
      <w:r w:rsidR="00807AB8"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rovide detailed information about your </w:t>
      </w:r>
      <w:r w:rsid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business</w:t>
      </w:r>
      <w:r w:rsidR="00807AB8"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. Go into detail about the problems your business solves. </w:t>
      </w:r>
    </w:p>
    <w:p w:rsidR="00807AB8" w:rsidRPr="00807AB8" w:rsidRDefault="00807AB8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Explain the competitive advantages that will make your business a success. Are there experts on your team? Have you found the perfect location for your store? Your </w:t>
      </w: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business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description is the place to boast about your strengths.</w:t>
      </w:r>
    </w:p>
    <w:p w:rsidR="00807AB8" w:rsidRPr="00807AB8" w:rsidRDefault="00807AB8" w:rsidP="00807AB8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  <w:t>Market analysis</w:t>
      </w:r>
    </w:p>
    <w:p w:rsidR="00807AB8" w:rsidRPr="00807AB8" w:rsidRDefault="00B03EDD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State </w:t>
      </w:r>
      <w:r w:rsidR="00D7338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purpose of business and </w:t>
      </w:r>
      <w:r w:rsidR="00D7338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provide</w:t>
      </w:r>
      <w:r w:rsidR="00D73388" w:rsidRPr="00D7338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the evidence that there is a niche in the market that your </w:t>
      </w:r>
      <w:r w:rsidR="00D7338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business</w:t>
      </w:r>
      <w:r w:rsidR="00D73388" w:rsidRPr="00D7338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can </w:t>
      </w:r>
      <w:r w:rsidR="00D7338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is capable of doing against your competitors</w:t>
      </w:r>
      <w:r w:rsidR="00D73388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D73388" w:rsidRPr="00D7338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for example,</w:t>
      </w:r>
      <w:r w:rsidR="00D73388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w</w:t>
      </w:r>
      <w:r w:rsidR="00807AB8"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hat do successful competitors do? Why does it work? Can you do it better? </w:t>
      </w:r>
    </w:p>
    <w:p w:rsidR="00807AB8" w:rsidRPr="00807AB8" w:rsidRDefault="00807AB8" w:rsidP="00807AB8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  <w:t>Organization and management</w:t>
      </w:r>
    </w:p>
    <w:p w:rsidR="00807AB8" w:rsidRPr="00807AB8" w:rsidRDefault="00B03EDD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State</w:t>
      </w:r>
      <w:r w:rsidR="00807AB8"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how your </w:t>
      </w:r>
      <w:r w:rsid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business</w:t>
      </w:r>
      <w:r w:rsidR="00807AB8"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will be structured and who will run it.</w:t>
      </w:r>
    </w:p>
    <w:p w:rsidR="00807AB8" w:rsidRPr="00807AB8" w:rsidRDefault="00807AB8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Describe the </w:t>
      </w:r>
      <w:hyperlink r:id="rId4" w:history="1">
        <w:r w:rsidRPr="0086539D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>legal structure</w:t>
        </w:r>
      </w:hyperlink>
      <w:r w:rsidRPr="00807AB8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of your business. State whether you have or intend to incorporate your business </w:t>
      </w:r>
      <w:r w:rsidR="0086539D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as a Company, G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eneral or</w:t>
      </w:r>
      <w:r w:rsidR="0086539D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Limited P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artnership, or</w:t>
      </w:r>
      <w:r w:rsidR="0086539D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if you're a Sole Proprietor</w:t>
      </w:r>
    </w:p>
    <w:p w:rsidR="00807AB8" w:rsidRPr="00807AB8" w:rsidRDefault="00807AB8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Use an organizational chart to lay out who's in charge of what in your </w:t>
      </w: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business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. Show how each person's unique experience will contribute to the success of your venture. Consider including resumes and CVs of key members of your team.</w:t>
      </w:r>
    </w:p>
    <w:p w:rsidR="00807AB8" w:rsidRPr="00807AB8" w:rsidRDefault="00807AB8" w:rsidP="00807AB8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  <w:t>Service or product line</w:t>
      </w:r>
    </w:p>
    <w:p w:rsidR="00807AB8" w:rsidRPr="00807AB8" w:rsidRDefault="00807AB8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Describe what you sell or what service you offer. Explain how it benefits your customers and what the product lifecycle looks like. </w:t>
      </w:r>
    </w:p>
    <w:p w:rsidR="00807AB8" w:rsidRPr="00807AB8" w:rsidRDefault="00807AB8" w:rsidP="00807AB8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  <w:t>Marketing and sales</w:t>
      </w:r>
    </w:p>
    <w:p w:rsidR="00807AB8" w:rsidRPr="00807AB8" w:rsidRDefault="0086539D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D</w:t>
      </w:r>
      <w:r w:rsidR="00807AB8"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escribe how you'll attract and retain customers. </w:t>
      </w:r>
    </w:p>
    <w:p w:rsidR="0086539D" w:rsidRDefault="0086539D" w:rsidP="00807AB8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</w:pPr>
    </w:p>
    <w:p w:rsidR="00807AB8" w:rsidRPr="00807AB8" w:rsidRDefault="00807AB8" w:rsidP="00807AB8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b/>
          <w:bCs/>
          <w:color w:val="002E6D"/>
          <w:spacing w:val="-5"/>
          <w:sz w:val="24"/>
          <w:szCs w:val="24"/>
        </w:rPr>
        <w:t>Financial projections</w:t>
      </w:r>
    </w:p>
    <w:p w:rsidR="00807AB8" w:rsidRPr="00807AB8" w:rsidRDefault="00807AB8" w:rsidP="0080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</w:pP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Provide a prospective financial outlook for the </w:t>
      </w:r>
      <w:r w:rsidRPr="004E256B">
        <w:rPr>
          <w:rFonts w:ascii="Times New Roman" w:eastAsia="Times New Roman" w:hAnsi="Times New Roman" w:cs="Times New Roman"/>
          <w:spacing w:val="-6"/>
          <w:sz w:val="24"/>
          <w:szCs w:val="24"/>
        </w:rPr>
        <w:t>next five years</w:t>
      </w:r>
      <w:r w:rsidRPr="004E256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.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Include forecasted income statements, balance sheets, cash flow statements, and capital expenditure budgets. For the first year, be even mo</w:t>
      </w:r>
      <w:r w:rsidR="0086539D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>re specific and use quarterly or even monthly</w:t>
      </w:r>
      <w:r w:rsidRPr="00807AB8">
        <w:rPr>
          <w:rFonts w:ascii="Times New Roman" w:eastAsia="Times New Roman" w:hAnsi="Times New Roman" w:cs="Times New Roman"/>
          <w:color w:val="1B1E29"/>
          <w:spacing w:val="-6"/>
          <w:sz w:val="24"/>
          <w:szCs w:val="24"/>
        </w:rPr>
        <w:t xml:space="preserve"> projections. This is a great place to use graphs and charts to tell the financial story of your business.  </w:t>
      </w:r>
      <w:bookmarkStart w:id="0" w:name="_GoBack"/>
      <w:bookmarkEnd w:id="0"/>
    </w:p>
    <w:sectPr w:rsidR="00807AB8" w:rsidRPr="0080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89"/>
    <w:rsid w:val="004E256B"/>
    <w:rsid w:val="005011A0"/>
    <w:rsid w:val="0056379F"/>
    <w:rsid w:val="005C7F89"/>
    <w:rsid w:val="00807AB8"/>
    <w:rsid w:val="0086539D"/>
    <w:rsid w:val="009A5546"/>
    <w:rsid w:val="00B03EDD"/>
    <w:rsid w:val="00BE631A"/>
    <w:rsid w:val="00D73388"/>
    <w:rsid w:val="00E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D01A1-F032-403D-93AC-CF1899D1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7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7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7A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7A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7A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7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6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a.gov/business-guide/launch/choose-business-structure-types-ch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 O. Hodge</dc:creator>
  <cp:keywords/>
  <dc:description/>
  <cp:lastModifiedBy>Sherma O. Hodge</cp:lastModifiedBy>
  <cp:revision>3</cp:revision>
  <dcterms:created xsi:type="dcterms:W3CDTF">2022-02-07T18:41:00Z</dcterms:created>
  <dcterms:modified xsi:type="dcterms:W3CDTF">2022-03-30T15:24:00Z</dcterms:modified>
</cp:coreProperties>
</file>